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6516"/>
        <w:gridCol w:w="3226"/>
      </w:tblGrid>
      <w:tr w:rsidR="00272455" w14:paraId="7B96C7EA" w14:textId="77777777" w:rsidTr="006E5BE9">
        <w:tc>
          <w:tcPr>
            <w:tcW w:w="6516" w:type="dxa"/>
          </w:tcPr>
          <w:p w14:paraId="12825315" w14:textId="6BF4401C" w:rsidR="00272455" w:rsidRPr="00272455" w:rsidRDefault="001B1729" w:rsidP="00741D7A">
            <w:pPr>
              <w:pStyle w:val="Sinespaciado"/>
              <w:rPr>
                <w:b/>
                <w:sz w:val="56"/>
              </w:rPr>
            </w:pPr>
            <w:r>
              <w:rPr>
                <w:b/>
                <w:sz w:val="56"/>
              </w:rPr>
              <w:t>Emil Radoiu</w:t>
            </w:r>
          </w:p>
          <w:p w14:paraId="48215DDE" w14:textId="3DFCDD73" w:rsidR="00272455" w:rsidRPr="00272455" w:rsidRDefault="0044377B" w:rsidP="0044377B">
            <w:pPr>
              <w:pStyle w:val="Sinespaciado"/>
              <w:rPr>
                <w:b/>
                <w:i/>
                <w:sz w:val="24"/>
              </w:rPr>
            </w:pPr>
            <w:r>
              <w:rPr>
                <w:b/>
                <w:i/>
                <w:sz w:val="24"/>
              </w:rPr>
              <w:t>Ing</w:t>
            </w:r>
            <w:r w:rsidR="001B1729">
              <w:rPr>
                <w:b/>
                <w:i/>
                <w:sz w:val="24"/>
              </w:rPr>
              <w:t>iner</w:t>
            </w:r>
          </w:p>
        </w:tc>
        <w:tc>
          <w:tcPr>
            <w:tcW w:w="3226" w:type="dxa"/>
          </w:tcPr>
          <w:p w14:paraId="30CA5F4B" w14:textId="77777777" w:rsidR="006E5BE9" w:rsidRDefault="006E5BE9" w:rsidP="00DF6EEC">
            <w:pPr>
              <w:pStyle w:val="Sinespaciado"/>
              <w:jc w:val="right"/>
              <w:rPr>
                <w:color w:val="7F7F7F" w:themeColor="text1" w:themeTint="80"/>
                <w:sz w:val="20"/>
                <w:szCs w:val="20"/>
              </w:rPr>
            </w:pPr>
          </w:p>
          <w:p w14:paraId="5C58E792" w14:textId="77777777" w:rsidR="001B1729" w:rsidRPr="00BA44A0" w:rsidRDefault="001B1729" w:rsidP="001B1729">
            <w:pPr>
              <w:pStyle w:val="Sinespaciado"/>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Str. Meselor, 156</w:t>
            </w:r>
          </w:p>
          <w:p w14:paraId="59B8BB75" w14:textId="77777777" w:rsidR="001B1729" w:rsidRPr="00BA44A0" w:rsidRDefault="001B1729" w:rsidP="001B1729">
            <w:pPr>
              <w:pStyle w:val="Sinespaciado"/>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010101</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Sinaia</w:t>
            </w:r>
          </w:p>
          <w:p w14:paraId="1EFC552B" w14:textId="77777777" w:rsidR="001B1729" w:rsidRPr="00BA44A0" w:rsidRDefault="001B1729" w:rsidP="001B1729">
            <w:pPr>
              <w:pStyle w:val="Sinespaciado"/>
              <w:jc w:val="right"/>
              <w:rPr>
                <w:rFonts w:ascii="Times New Roman" w:hAnsi="Times New Roman" w:cs="Times New Roman"/>
                <w:color w:val="7F7F7F" w:themeColor="text1" w:themeTint="80"/>
                <w:sz w:val="20"/>
                <w:szCs w:val="20"/>
              </w:rPr>
            </w:pPr>
            <w:r w:rsidRPr="00BA44A0">
              <w:rPr>
                <w:rFonts w:ascii="Times New Roman" w:hAnsi="Times New Roman" w:cs="Times New Roman"/>
                <w:color w:val="7F7F7F" w:themeColor="text1" w:themeTint="80"/>
                <w:sz w:val="20"/>
                <w:szCs w:val="20"/>
              </w:rPr>
              <w:t>Tel: +</w:t>
            </w:r>
            <w:r>
              <w:rPr>
                <w:rFonts w:ascii="Times New Roman" w:hAnsi="Times New Roman" w:cs="Times New Roman"/>
                <w:color w:val="7F7F7F" w:themeColor="text1" w:themeTint="80"/>
                <w:sz w:val="20"/>
                <w:szCs w:val="20"/>
              </w:rPr>
              <w:t>40</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700</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000</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000</w:t>
            </w:r>
          </w:p>
          <w:p w14:paraId="515C080B" w14:textId="77777777" w:rsidR="001B1729" w:rsidRPr="00272455" w:rsidRDefault="001B1729" w:rsidP="001B1729">
            <w:pPr>
              <w:pStyle w:val="Sinespaciado"/>
              <w:jc w:val="right"/>
              <w:rPr>
                <w:color w:val="7F7F7F" w:themeColor="text1" w:themeTint="80"/>
                <w:sz w:val="20"/>
                <w:szCs w:val="20"/>
              </w:rPr>
            </w:pPr>
            <w:r>
              <w:rPr>
                <w:color w:val="7F7F7F" w:themeColor="text1" w:themeTint="80"/>
                <w:sz w:val="20"/>
                <w:szCs w:val="20"/>
              </w:rPr>
              <w:t>stoica.luna</w:t>
            </w:r>
            <w:r w:rsidRPr="00272455">
              <w:rPr>
                <w:color w:val="7F7F7F" w:themeColor="text1" w:themeTint="80"/>
                <w:sz w:val="20"/>
                <w:szCs w:val="20"/>
              </w:rPr>
              <w:t>@xxxx.com</w:t>
            </w:r>
          </w:p>
          <w:p w14:paraId="431AF0DB" w14:textId="2EC5371D" w:rsidR="00272455" w:rsidRDefault="00272455" w:rsidP="00272455">
            <w:pPr>
              <w:pStyle w:val="Sinespaciado"/>
              <w:rPr>
                <w:b/>
                <w:sz w:val="24"/>
              </w:rPr>
            </w:pPr>
          </w:p>
        </w:tc>
      </w:tr>
    </w:tbl>
    <w:p w14:paraId="1DAC05DC" w14:textId="77777777" w:rsidR="00272455" w:rsidRDefault="00272455" w:rsidP="00741D7A">
      <w:pPr>
        <w:pStyle w:val="Sinespaciado"/>
        <w:rPr>
          <w:b/>
          <w:sz w:val="24"/>
        </w:rPr>
      </w:pPr>
    </w:p>
    <w:p w14:paraId="4B150CDC" w14:textId="77777777" w:rsidR="00272455" w:rsidRDefault="00272455" w:rsidP="00741D7A">
      <w:pPr>
        <w:pStyle w:val="Sinespaciado"/>
        <w:rPr>
          <w:b/>
          <w:sz w:val="24"/>
        </w:rPr>
      </w:pPr>
    </w:p>
    <w:p w14:paraId="4F2FF897" w14:textId="77777777" w:rsidR="00272455" w:rsidRDefault="00272455" w:rsidP="00741D7A">
      <w:pPr>
        <w:pStyle w:val="Sinespaciado"/>
        <w:rPr>
          <w:b/>
          <w:sz w:val="24"/>
        </w:rPr>
      </w:pPr>
    </w:p>
    <w:p w14:paraId="12DB1C09" w14:textId="77777777" w:rsidR="001B1729" w:rsidRPr="001B1729" w:rsidRDefault="001B1729" w:rsidP="001B1729">
      <w:pPr>
        <w:pStyle w:val="Default"/>
        <w:rPr>
          <w:rFonts w:asciiTheme="minorHAnsi" w:hAnsiTheme="minorHAnsi" w:cs="Arial"/>
          <w:b/>
          <w:szCs w:val="22"/>
          <w:lang w:val="es-ES"/>
        </w:rPr>
      </w:pPr>
      <w:r w:rsidRPr="001B1729">
        <w:rPr>
          <w:rFonts w:asciiTheme="minorHAnsi" w:hAnsiTheme="minorHAnsi" w:cs="Arial"/>
          <w:b/>
          <w:szCs w:val="22"/>
          <w:lang w:val="es-ES"/>
        </w:rPr>
        <w:t>FRESSHYPE</w:t>
      </w:r>
    </w:p>
    <w:p w14:paraId="7ACF4B06" w14:textId="77777777" w:rsidR="001B1729" w:rsidRPr="001B1729" w:rsidRDefault="001B1729" w:rsidP="001B1729">
      <w:pPr>
        <w:pStyle w:val="Default"/>
        <w:rPr>
          <w:rFonts w:asciiTheme="minorHAnsi" w:hAnsiTheme="minorHAnsi" w:cs="Arial"/>
          <w:szCs w:val="22"/>
          <w:lang w:val="es-ES"/>
        </w:rPr>
      </w:pPr>
      <w:r w:rsidRPr="001B1729">
        <w:rPr>
          <w:rFonts w:asciiTheme="minorHAnsi" w:hAnsiTheme="minorHAnsi" w:cs="Arial"/>
          <w:szCs w:val="22"/>
          <w:lang w:val="es-ES"/>
        </w:rPr>
        <w:t>Iancu de Hunedoara, 23-27</w:t>
      </w:r>
    </w:p>
    <w:p w14:paraId="7D7E2980" w14:textId="77777777" w:rsidR="001B1729" w:rsidRPr="001B1729" w:rsidRDefault="001B1729" w:rsidP="001B1729">
      <w:pPr>
        <w:pStyle w:val="Default"/>
        <w:rPr>
          <w:rFonts w:asciiTheme="minorHAnsi" w:hAnsiTheme="minorHAnsi" w:cs="Arial"/>
          <w:szCs w:val="22"/>
          <w:lang w:val="es-ES"/>
        </w:rPr>
      </w:pPr>
      <w:r w:rsidRPr="001B1729">
        <w:rPr>
          <w:rFonts w:asciiTheme="minorHAnsi" w:hAnsiTheme="minorHAnsi" w:cs="Arial"/>
          <w:szCs w:val="22"/>
          <w:lang w:val="es-ES"/>
        </w:rPr>
        <w:t>010101 BUCURESTI</w:t>
      </w:r>
    </w:p>
    <w:p w14:paraId="6935D1E9" w14:textId="7C0F0B43" w:rsidR="00272455" w:rsidRDefault="00272455" w:rsidP="00362B7F">
      <w:pPr>
        <w:pStyle w:val="Sinespaciado"/>
        <w:rPr>
          <w:sz w:val="24"/>
        </w:rPr>
      </w:pPr>
    </w:p>
    <w:p w14:paraId="68300C76" w14:textId="77777777" w:rsidR="00272455" w:rsidRDefault="00272455" w:rsidP="00362B7F">
      <w:pPr>
        <w:pStyle w:val="Sinespaciado"/>
        <w:rPr>
          <w:sz w:val="24"/>
        </w:rPr>
      </w:pPr>
    </w:p>
    <w:p w14:paraId="5ED049C2" w14:textId="5A18075C" w:rsidR="00362B7F" w:rsidRDefault="001B1729" w:rsidP="00741D7A">
      <w:pPr>
        <w:pStyle w:val="Sinespaciado"/>
        <w:rPr>
          <w:sz w:val="24"/>
        </w:rPr>
      </w:pPr>
      <w:r w:rsidRPr="001B1729">
        <w:rPr>
          <w:rFonts w:eastAsia="Times New Roman" w:cstheme="minorHAnsi"/>
          <w:b/>
          <w:sz w:val="24"/>
          <w:u w:val="single"/>
          <w:lang w:eastAsia="fr-FR"/>
        </w:rPr>
        <w:t>Subiect: Cerere de înscriere la Universitatea XXXXXXXX</w:t>
      </w:r>
    </w:p>
    <w:p w14:paraId="3D0C8B7D" w14:textId="77777777" w:rsidR="00272455" w:rsidRDefault="00272455" w:rsidP="00741D7A">
      <w:pPr>
        <w:pStyle w:val="Sinespaciado"/>
        <w:rPr>
          <w:sz w:val="24"/>
        </w:rPr>
      </w:pPr>
    </w:p>
    <w:p w14:paraId="5D30090A" w14:textId="77777777" w:rsidR="001B1729" w:rsidRPr="00362B7F" w:rsidRDefault="001B1729" w:rsidP="001B1729">
      <w:pPr>
        <w:pStyle w:val="Sinespaciado"/>
        <w:rPr>
          <w:sz w:val="24"/>
        </w:rPr>
      </w:pPr>
      <w:r>
        <w:rPr>
          <w:sz w:val="24"/>
        </w:rPr>
        <w:t>Timisoara</w:t>
      </w:r>
      <w:r w:rsidRPr="00362B7F">
        <w:rPr>
          <w:sz w:val="24"/>
        </w:rPr>
        <w:t xml:space="preserve">, </w:t>
      </w:r>
      <w:r w:rsidRPr="007D4C84">
        <w:rPr>
          <w:sz w:val="24"/>
          <w:lang w:val="en-US"/>
        </w:rPr>
        <w:t>3 martie 2021</w:t>
      </w:r>
    </w:p>
    <w:p w14:paraId="16D7AAFD" w14:textId="77777777" w:rsidR="001B1729" w:rsidRPr="00362B7F" w:rsidRDefault="001B1729" w:rsidP="001B1729">
      <w:pPr>
        <w:pStyle w:val="Sinespaciado"/>
        <w:rPr>
          <w:sz w:val="24"/>
        </w:rPr>
      </w:pPr>
    </w:p>
    <w:p w14:paraId="6AC76407" w14:textId="77777777" w:rsidR="001B1729" w:rsidRPr="007D4C84" w:rsidRDefault="001B1729" w:rsidP="001B1729">
      <w:pPr>
        <w:pStyle w:val="Sinespaciado"/>
        <w:rPr>
          <w:sz w:val="24"/>
          <w:lang w:val="en-US"/>
        </w:rPr>
      </w:pPr>
      <w:r w:rsidRPr="007D4C84">
        <w:rPr>
          <w:sz w:val="24"/>
          <w:lang w:val="en-US"/>
        </w:rPr>
        <w:t>Stimate Domnule/Doamnă,</w:t>
      </w:r>
    </w:p>
    <w:p w14:paraId="4BFB808C" w14:textId="0A7F5860" w:rsidR="0002016D" w:rsidRPr="00362B7F" w:rsidRDefault="0002016D" w:rsidP="00741D7A">
      <w:pPr>
        <w:pStyle w:val="Sinespaciado"/>
        <w:rPr>
          <w:sz w:val="24"/>
        </w:rPr>
      </w:pPr>
    </w:p>
    <w:p w14:paraId="4C7A723C" w14:textId="77777777" w:rsidR="0002016D" w:rsidRPr="00362B7F" w:rsidRDefault="0002016D" w:rsidP="0002016D">
      <w:pPr>
        <w:pStyle w:val="Sinespaciado"/>
        <w:rPr>
          <w:sz w:val="24"/>
        </w:rPr>
      </w:pPr>
      <w:r w:rsidRPr="00362B7F">
        <w:rPr>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362B7F" w:rsidRDefault="0002016D" w:rsidP="0002016D">
      <w:pPr>
        <w:pStyle w:val="Sinespaciado"/>
        <w:rPr>
          <w:sz w:val="24"/>
        </w:rPr>
      </w:pPr>
    </w:p>
    <w:p w14:paraId="2F322890" w14:textId="77777777" w:rsidR="0002016D" w:rsidRPr="00362B7F" w:rsidRDefault="0002016D" w:rsidP="0002016D">
      <w:pPr>
        <w:pStyle w:val="Sinespaciado"/>
        <w:rPr>
          <w:sz w:val="24"/>
        </w:rPr>
      </w:pPr>
      <w:r w:rsidRPr="00362B7F">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362B7F" w:rsidRDefault="0002016D" w:rsidP="0002016D">
      <w:pPr>
        <w:pStyle w:val="Sinespaciado"/>
        <w:rPr>
          <w:sz w:val="24"/>
        </w:rPr>
      </w:pPr>
    </w:p>
    <w:p w14:paraId="7E0927E9" w14:textId="68E9F536" w:rsidR="0002016D" w:rsidRPr="00362B7F" w:rsidRDefault="0002016D" w:rsidP="0002016D">
      <w:pPr>
        <w:pStyle w:val="Sinespaciado"/>
        <w:rPr>
          <w:sz w:val="24"/>
          <w:lang w:val="en-US"/>
        </w:rPr>
      </w:pPr>
      <w:r w:rsidRPr="00362B7F">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dis immortalibus non erat exigua</w:t>
      </w:r>
      <w:r w:rsidR="008D192C" w:rsidRPr="00362B7F">
        <w:rPr>
          <w:sz w:val="24"/>
          <w:lang w:val="en-US"/>
        </w:rPr>
        <w:t>.</w:t>
      </w:r>
    </w:p>
    <w:p w14:paraId="404D079C" w14:textId="77777777" w:rsidR="0002016D" w:rsidRPr="00362B7F" w:rsidRDefault="0002016D" w:rsidP="0002016D">
      <w:pPr>
        <w:pStyle w:val="Sinespaciado"/>
        <w:rPr>
          <w:sz w:val="24"/>
          <w:lang w:val="en-US"/>
        </w:rPr>
      </w:pPr>
    </w:p>
    <w:p w14:paraId="6629D026" w14:textId="77777777" w:rsidR="0002016D" w:rsidRPr="00362B7F" w:rsidRDefault="0002016D" w:rsidP="0002016D">
      <w:pPr>
        <w:pStyle w:val="Sinespaciado"/>
        <w:rPr>
          <w:sz w:val="24"/>
          <w:lang w:val="fr-FR"/>
        </w:rPr>
      </w:pPr>
      <w:r w:rsidRPr="00362B7F">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362B7F" w:rsidRDefault="0002016D" w:rsidP="0002016D">
      <w:pPr>
        <w:pStyle w:val="Sinespaciado"/>
        <w:rPr>
          <w:sz w:val="24"/>
          <w:lang w:val="fr-FR"/>
        </w:rPr>
      </w:pPr>
    </w:p>
    <w:p w14:paraId="396314C2" w14:textId="5555B1BE" w:rsidR="00741D7A" w:rsidRPr="00362B7F" w:rsidRDefault="0002016D" w:rsidP="00AD0B29">
      <w:pPr>
        <w:pStyle w:val="Sinespaciado"/>
        <w:rPr>
          <w:sz w:val="24"/>
          <w:lang w:val="fr-FR"/>
        </w:rPr>
      </w:pPr>
      <w:r w:rsidRPr="00362B7F">
        <w:rPr>
          <w:sz w:val="24"/>
          <w:lang w:val="fr-FR"/>
        </w:rPr>
        <w:t>Altera sententia est, quae definit amicitiam paribus officiis ac voluntatibus. Hoc quidem est nimis exigue et exiliter ad calculos vocare amicitiam.</w:t>
      </w:r>
    </w:p>
    <w:p w14:paraId="5390BA89" w14:textId="725104EA" w:rsidR="00AD0B29" w:rsidRPr="00362B7F" w:rsidRDefault="00AD0B29" w:rsidP="00AD0B29">
      <w:pPr>
        <w:pStyle w:val="Sinespaciado"/>
        <w:rPr>
          <w:sz w:val="24"/>
          <w:lang w:val="fr-FR"/>
        </w:rPr>
      </w:pPr>
    </w:p>
    <w:p w14:paraId="3DABDD2E" w14:textId="77777777" w:rsidR="001B1729" w:rsidRPr="00D97E54" w:rsidRDefault="001B1729" w:rsidP="001B1729">
      <w:pPr>
        <w:pStyle w:val="Sinespaciado"/>
        <w:rPr>
          <w:sz w:val="24"/>
          <w:lang w:val="fr-FR"/>
        </w:rPr>
      </w:pPr>
      <w:r>
        <w:rPr>
          <w:sz w:val="24"/>
          <w:lang w:val="fr-FR"/>
        </w:rPr>
        <w:t xml:space="preserve">Cu </w:t>
      </w:r>
      <w:r w:rsidRPr="008E2515">
        <w:rPr>
          <w:sz w:val="24"/>
          <w:lang w:val="fr-FR"/>
        </w:rPr>
        <w:t>deosebită</w:t>
      </w:r>
      <w:r>
        <w:rPr>
          <w:sz w:val="24"/>
          <w:lang w:val="fr-FR"/>
        </w:rPr>
        <w:t xml:space="preserve"> </w:t>
      </w:r>
      <w:r w:rsidRPr="008E2515">
        <w:rPr>
          <w:sz w:val="24"/>
          <w:lang w:val="fr-FR"/>
        </w:rPr>
        <w:t>considerație</w:t>
      </w:r>
      <w:r w:rsidRPr="00D97E54">
        <w:rPr>
          <w:sz w:val="24"/>
          <w:lang w:val="fr-FR"/>
        </w:rPr>
        <w:t>,</w:t>
      </w:r>
    </w:p>
    <w:p w14:paraId="05510C46" w14:textId="5641095D" w:rsidR="001B1729" w:rsidRPr="00362B7F" w:rsidRDefault="001B1729" w:rsidP="001B1729">
      <w:pPr>
        <w:pStyle w:val="Sinespaciado"/>
        <w:rPr>
          <w:sz w:val="24"/>
          <w:lang w:val="fr-FR"/>
        </w:rPr>
      </w:pPr>
      <w:r>
        <w:rPr>
          <w:sz w:val="24"/>
          <w:lang w:val="fr-FR"/>
        </w:rPr>
        <w:t>Emil</w:t>
      </w:r>
    </w:p>
    <w:p w14:paraId="5859DD8C" w14:textId="7070A16D" w:rsidR="00741D7A" w:rsidRPr="00AD0B29" w:rsidRDefault="001B1729" w:rsidP="00272455">
      <w:pPr>
        <w:spacing w:after="160" w:line="259" w:lineRule="auto"/>
        <w:rPr>
          <w:lang w:val="en-US"/>
        </w:rPr>
      </w:pPr>
      <w:r w:rsidRPr="00AD0B29">
        <w:rPr>
          <w:noProof/>
          <w:lang w:val="en-US"/>
        </w:rPr>
        <w:lastRenderedPageBreak/>
        <mc:AlternateContent>
          <mc:Choice Requires="wps">
            <w:drawing>
              <wp:anchor distT="45720" distB="45720" distL="114300" distR="114300" simplePos="0" relativeHeight="251661312" behindDoc="0" locked="0" layoutInCell="1" allowOverlap="1" wp14:anchorId="06914709" wp14:editId="0E5EDA5F">
                <wp:simplePos x="0" y="0"/>
                <wp:positionH relativeFrom="margin">
                  <wp:posOffset>0</wp:posOffset>
                </wp:positionH>
                <wp:positionV relativeFrom="paragraph">
                  <wp:posOffset>255905</wp:posOffset>
                </wp:positionV>
                <wp:extent cx="6170295" cy="2571750"/>
                <wp:effectExtent l="19050" t="19050" r="4000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571750"/>
                        </a:xfrm>
                        <a:prstGeom prst="roundRect">
                          <a:avLst/>
                        </a:prstGeom>
                        <a:solidFill>
                          <a:srgbClr val="FFFFFF"/>
                        </a:solidFill>
                        <a:ln w="57150">
                          <a:solidFill>
                            <a:schemeClr val="accent2">
                              <a:lumMod val="40000"/>
                              <a:lumOff val="60000"/>
                            </a:schemeClr>
                          </a:solidFill>
                          <a:miter lim="800000"/>
                          <a:headEnd/>
                          <a:tailEnd/>
                        </a:ln>
                      </wps:spPr>
                      <wps:txbx>
                        <w:txbxContent>
                          <w:p w14:paraId="786C9DD8" w14:textId="77777777" w:rsidR="001B1729"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79F06FC3" w14:textId="77777777" w:rsidR="001B1729" w:rsidRPr="001714FC"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17FC7544" w14:textId="77777777" w:rsidR="001B1729" w:rsidRPr="001714FC"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4B2B7B0F" w14:textId="77777777" w:rsidR="001B1729" w:rsidRPr="000C5714"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5E1CC19E" w14:textId="77777777" w:rsidR="001B1729" w:rsidRPr="000C5714"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103CBC11" w14:textId="77777777" w:rsidR="001B1729" w:rsidRPr="00946753"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0507A0B6" w14:textId="77777777" w:rsidR="001B1729" w:rsidRPr="00946753"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10AD1301" w14:textId="77777777" w:rsidR="001B1729"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5" w:history="1">
                              <w:r w:rsidRPr="006D187F">
                                <w:rPr>
                                  <w:rStyle w:val="Hipervnculo"/>
                                  <w:rFonts w:ascii="Calibri" w:eastAsiaTheme="minorHAnsi" w:hAnsi="Calibri" w:cs="Courier New"/>
                                  <w:sz w:val="22"/>
                                  <w:szCs w:val="20"/>
                                  <w:lang w:val="es-ES" w:eastAsia="es-ES_tradnl"/>
                                </w:rPr>
                                <w:t>info@scrisoare.net</w:t>
                              </w:r>
                            </w:hyperlink>
                          </w:p>
                          <w:p w14:paraId="5ABEB945" w14:textId="77777777" w:rsidR="001B1729" w:rsidRPr="00946753"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61D676D6" w14:textId="77777777" w:rsidR="001B1729" w:rsidRPr="002E2441" w:rsidRDefault="001B1729" w:rsidP="001B1729">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914709" id="Text Box 2" o:spid="_x0000_s1026" style="position:absolute;margin-left:0;margin-top:20.15pt;width:485.8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" strokecolor="#f7caac [1301]" strokeweight="4.5pt">
                <v:stroke joinstyle="miter"/>
                <v:textbox>
                  <w:txbxContent>
                    <w:p w14:paraId="786C9DD8" w14:textId="77777777" w:rsidR="001B1729"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79F06FC3" w14:textId="77777777" w:rsidR="001B1729" w:rsidRPr="001714FC"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17FC7544" w14:textId="77777777" w:rsidR="001B1729" w:rsidRPr="001714FC"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4B2B7B0F" w14:textId="77777777" w:rsidR="001B1729" w:rsidRPr="000C5714"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5E1CC19E" w14:textId="77777777" w:rsidR="001B1729" w:rsidRPr="000C5714"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103CBC11" w14:textId="77777777" w:rsidR="001B1729" w:rsidRPr="00946753"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0507A0B6" w14:textId="77777777" w:rsidR="001B1729" w:rsidRPr="00946753"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10AD1301" w14:textId="77777777" w:rsidR="001B1729"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6" w:history="1">
                        <w:r w:rsidRPr="006D187F">
                          <w:rPr>
                            <w:rStyle w:val="Hipervnculo"/>
                            <w:rFonts w:ascii="Calibri" w:eastAsiaTheme="minorHAnsi" w:hAnsi="Calibri" w:cs="Courier New"/>
                            <w:sz w:val="22"/>
                            <w:szCs w:val="20"/>
                            <w:lang w:val="es-ES" w:eastAsia="es-ES_tradnl"/>
                          </w:rPr>
                          <w:t>info@scrisoare.net</w:t>
                        </w:r>
                      </w:hyperlink>
                    </w:p>
                    <w:p w14:paraId="5ABEB945" w14:textId="77777777" w:rsidR="001B1729" w:rsidRPr="00946753" w:rsidRDefault="001B1729" w:rsidP="001B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61D676D6" w14:textId="77777777" w:rsidR="001B1729" w:rsidRPr="002E2441" w:rsidRDefault="001B1729" w:rsidP="001B1729">
                      <w:pPr>
                        <w:rPr>
                          <w:rFonts w:asciiTheme="minorHAnsi" w:hAnsiTheme="minorHAnsi" w:cstheme="minorHAnsi"/>
                          <w:lang w:val="es-ES"/>
                        </w:rPr>
                      </w:pPr>
                    </w:p>
                  </w:txbxContent>
                </v:textbox>
                <w10:wrap type="square" anchorx="margin"/>
              </v:roundrect>
            </w:pict>
          </mc:Fallback>
        </mc:AlternateContent>
      </w:r>
    </w:p>
    <w:sectPr w:rsidR="00741D7A" w:rsidRPr="00AD0B29"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1B1729"/>
    <w:rsid w:val="001F136C"/>
    <w:rsid w:val="00272455"/>
    <w:rsid w:val="00281835"/>
    <w:rsid w:val="00300E54"/>
    <w:rsid w:val="00307792"/>
    <w:rsid w:val="00353C53"/>
    <w:rsid w:val="00362B7F"/>
    <w:rsid w:val="0044377B"/>
    <w:rsid w:val="005D01ED"/>
    <w:rsid w:val="006431CB"/>
    <w:rsid w:val="0065622E"/>
    <w:rsid w:val="006E5BE9"/>
    <w:rsid w:val="00722FB2"/>
    <w:rsid w:val="00741D7A"/>
    <w:rsid w:val="00774E84"/>
    <w:rsid w:val="007A1445"/>
    <w:rsid w:val="008D192C"/>
    <w:rsid w:val="009126FA"/>
    <w:rsid w:val="00A93121"/>
    <w:rsid w:val="00AD0B29"/>
    <w:rsid w:val="00DF6EEC"/>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table" w:styleId="Tablaconcuadrcula">
    <w:name w:val="Table Grid"/>
    <w:basedOn w:val="Tablanormal"/>
    <w:uiPriority w:val="39"/>
    <w:rsid w:val="0027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93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crisoare.net" TargetMode="External"/><Relationship Id="rId5" Type="http://schemas.openxmlformats.org/officeDocument/2006/relationships/hyperlink" Target="mailto:info@scrisoar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566B-C377-4BB0-AF25-C68BA0F3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RamonDELL</dc:creator>
  <cp:keywords/>
  <dc:description/>
  <cp:lastModifiedBy>Ramon Lopez</cp:lastModifiedBy>
  <cp:revision>3</cp:revision>
  <dcterms:created xsi:type="dcterms:W3CDTF">2022-01-30T22:53:00Z</dcterms:created>
  <dcterms:modified xsi:type="dcterms:W3CDTF">2022-01-30T23:00:00Z</dcterms:modified>
</cp:coreProperties>
</file>