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5B0A" w14:textId="03A44525" w:rsidR="007A1445" w:rsidRPr="003F581B" w:rsidRDefault="007B30E9" w:rsidP="0082385F">
      <w:pPr>
        <w:pStyle w:val="Sinespaciado"/>
        <w:jc w:val="center"/>
        <w:rPr>
          <w:b/>
          <w:color w:val="538135" w:themeColor="accent6" w:themeShade="BF"/>
          <w:sz w:val="96"/>
        </w:rPr>
      </w:pPr>
      <w:r w:rsidRPr="003F581B">
        <w:rPr>
          <w:noProof/>
          <w:color w:val="538135" w:themeColor="accent6" w:themeShade="BF"/>
          <w:lang w:val="es-ES_tradnl" w:eastAsia="es-ES_tradnl"/>
        </w:rPr>
        <mc:AlternateContent>
          <mc:Choice Requires="wps">
            <w:drawing>
              <wp:anchor distT="0" distB="0" distL="114300" distR="114300" simplePos="0" relativeHeight="251668480" behindDoc="0" locked="0" layoutInCell="1" allowOverlap="1" wp14:anchorId="12ABD72B" wp14:editId="3F8E02A5">
                <wp:simplePos x="0" y="0"/>
                <wp:positionH relativeFrom="column">
                  <wp:posOffset>1972472</wp:posOffset>
                </wp:positionH>
                <wp:positionV relativeFrom="paragraph">
                  <wp:posOffset>46355</wp:posOffset>
                </wp:positionV>
                <wp:extent cx="0" cy="9032240"/>
                <wp:effectExtent l="19050" t="0" r="38100" b="54610"/>
                <wp:wrapNone/>
                <wp:docPr id="2" name="Conector recto 2"/>
                <wp:cNvGraphicFramePr/>
                <a:graphic xmlns:a="http://schemas.openxmlformats.org/drawingml/2006/main">
                  <a:graphicData uri="http://schemas.microsoft.com/office/word/2010/wordprocessingShape">
                    <wps:wsp>
                      <wps:cNvCnPr/>
                      <wps:spPr>
                        <a:xfrm>
                          <a:off x="0" y="0"/>
                          <a:ext cx="0" cy="9032240"/>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9130D9" id="Conector recto 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3pt,3.65pt" to="155.3pt,7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" strokecolor="#538135 [2409]" strokeweight="4.5pt">
                <v:stroke joinstyle="miter"/>
              </v:line>
            </w:pict>
          </mc:Fallback>
        </mc:AlternateContent>
      </w:r>
      <w:r w:rsidR="00332B2B" w:rsidRPr="003F581B">
        <w:rPr>
          <w:b/>
          <w:color w:val="538135" w:themeColor="accent6" w:themeShade="BF"/>
          <w:sz w:val="96"/>
        </w:rPr>
        <w:t>DIANA</w:t>
      </w:r>
    </w:p>
    <w:p w14:paraId="67CB668D" w14:textId="03984539" w:rsidR="00332B2B" w:rsidRPr="003F581B" w:rsidRDefault="0082385F" w:rsidP="0082385F">
      <w:pPr>
        <w:pStyle w:val="Sinespaciado"/>
        <w:jc w:val="center"/>
        <w:rPr>
          <w:color w:val="538135" w:themeColor="accent6" w:themeShade="BF"/>
          <w:sz w:val="10"/>
        </w:rPr>
      </w:pPr>
      <w:r w:rsidRPr="003F581B">
        <w:rPr>
          <w:color w:val="538135" w:themeColor="accent6" w:themeShade="BF"/>
          <w:sz w:val="36"/>
        </w:rPr>
        <w:t>P O R U M B E I</w:t>
      </w:r>
    </w:p>
    <w:p w14:paraId="50D8B64B" w14:textId="77777777" w:rsidR="00F277AD" w:rsidRDefault="00F277AD" w:rsidP="00F277AD">
      <w:pPr>
        <w:pStyle w:val="Sinespaciado"/>
      </w:pPr>
    </w:p>
    <w:p w14:paraId="691DF1FA" w14:textId="3F2536B3" w:rsidR="00F277AD" w:rsidRPr="00357A56" w:rsidRDefault="00F277AD" w:rsidP="0082385F">
      <w:pPr>
        <w:jc w:val="center"/>
        <w:rPr>
          <w:rFonts w:asciiTheme="minorHAnsi" w:hAnsiTheme="minorHAnsi" w:cstheme="minorHAnsi"/>
          <w:color w:val="BFBFBF" w:themeColor="background1" w:themeShade="BF"/>
          <w:szCs w:val="22"/>
          <w:lang w:val="es-ES"/>
        </w:rPr>
      </w:pPr>
      <w:r w:rsidRPr="00357A56">
        <w:rPr>
          <w:rFonts w:asciiTheme="minorHAnsi" w:hAnsiTheme="minorHAnsi" w:cstheme="minorHAnsi"/>
          <w:color w:val="BFBFBF" w:themeColor="background1" w:themeShade="BF"/>
          <w:szCs w:val="22"/>
          <w:lang w:val="es-ES"/>
        </w:rPr>
        <w:t xml:space="preserve">Candidat </w:t>
      </w:r>
      <w:r w:rsidR="0082385F">
        <w:rPr>
          <w:rFonts w:asciiTheme="minorHAnsi" w:hAnsiTheme="minorHAnsi" w:cstheme="minorHAnsi"/>
          <w:color w:val="BFBFBF" w:themeColor="background1" w:themeShade="BF"/>
          <w:szCs w:val="22"/>
          <w:lang w:val="es-ES"/>
        </w:rPr>
        <w:t>la</w:t>
      </w:r>
      <w:r w:rsidRPr="00357A56">
        <w:rPr>
          <w:rFonts w:asciiTheme="minorHAnsi" w:hAnsiTheme="minorHAnsi" w:cstheme="minorHAnsi"/>
          <w:color w:val="BFBFBF" w:themeColor="background1" w:themeShade="BF"/>
          <w:szCs w:val="22"/>
          <w:lang w:val="es-ES"/>
        </w:rPr>
        <w:t xml:space="preserve"> p</w:t>
      </w:r>
      <w:r w:rsidR="0082385F">
        <w:rPr>
          <w:rFonts w:asciiTheme="minorHAnsi" w:hAnsiTheme="minorHAnsi" w:cstheme="minorHAnsi"/>
          <w:color w:val="BFBFBF" w:themeColor="background1" w:themeShade="BF"/>
          <w:szCs w:val="22"/>
          <w:lang w:val="es-ES"/>
        </w:rPr>
        <w:t>ost</w:t>
      </w:r>
      <w:r w:rsidRPr="00357A56">
        <w:rPr>
          <w:rFonts w:asciiTheme="minorHAnsi" w:hAnsiTheme="minorHAnsi" w:cstheme="minorHAnsi"/>
          <w:color w:val="BFBFBF" w:themeColor="background1" w:themeShade="BF"/>
          <w:szCs w:val="22"/>
          <w:lang w:val="es-ES"/>
        </w:rPr>
        <w:t xml:space="preserve"> de:</w:t>
      </w:r>
    </w:p>
    <w:p w14:paraId="4AC07943" w14:textId="7C4CCEB1" w:rsidR="00F277AD" w:rsidRPr="00357A56" w:rsidRDefault="0082385F" w:rsidP="0082385F">
      <w:pPr>
        <w:jc w:val="center"/>
        <w:rPr>
          <w:rFonts w:asciiTheme="minorHAnsi" w:hAnsiTheme="minorHAnsi" w:cstheme="minorHAnsi"/>
          <w:color w:val="BFBFBF" w:themeColor="background1" w:themeShade="BF"/>
          <w:sz w:val="20"/>
          <w:szCs w:val="22"/>
          <w:lang w:val="es-ES"/>
        </w:rPr>
      </w:pPr>
      <w:r>
        <w:rPr>
          <w:rFonts w:asciiTheme="minorHAnsi" w:hAnsiTheme="minorHAnsi" w:cstheme="minorHAnsi"/>
          <w:b/>
          <w:color w:val="BFBFBF" w:themeColor="background1" w:themeShade="BF"/>
          <w:szCs w:val="22"/>
          <w:lang w:val="es-ES"/>
        </w:rPr>
        <w:t>Director de Vanzar</w:t>
      </w:r>
    </w:p>
    <w:p w14:paraId="47946C1D" w14:textId="77777777" w:rsidR="00F277AD" w:rsidRDefault="00F277AD" w:rsidP="00F277AD">
      <w:pPr>
        <w:pStyle w:val="Sinespaciado"/>
      </w:pPr>
    </w:p>
    <w:p w14:paraId="59F6DFF1" w14:textId="77777777" w:rsidR="00F277AD" w:rsidRDefault="00F277AD" w:rsidP="00F277AD">
      <w:pPr>
        <w:pStyle w:val="Sinespaciado"/>
      </w:pPr>
    </w:p>
    <w:p w14:paraId="5FC39E7E" w14:textId="3CD8EF91" w:rsidR="00F277AD" w:rsidRDefault="00F277AD" w:rsidP="00F277AD">
      <w:pPr>
        <w:pStyle w:val="Sinespaciado"/>
      </w:pPr>
    </w:p>
    <w:p w14:paraId="696B6F28" w14:textId="77777777" w:rsidR="00F277AD" w:rsidRDefault="00F277AD" w:rsidP="00F277AD">
      <w:pPr>
        <w:pStyle w:val="Sinespaciado"/>
      </w:pPr>
    </w:p>
    <w:p w14:paraId="2CA6F34F" w14:textId="77777777" w:rsidR="00F277AD" w:rsidRDefault="00F277AD" w:rsidP="00F277AD">
      <w:pPr>
        <w:pStyle w:val="Sinespaciado"/>
      </w:pPr>
    </w:p>
    <w:p w14:paraId="3756E19A" w14:textId="77777777" w:rsidR="00F277AD" w:rsidRDefault="00F277AD" w:rsidP="00F277AD">
      <w:pPr>
        <w:pStyle w:val="Sinespaciado"/>
      </w:pPr>
    </w:p>
    <w:p w14:paraId="43F5E477" w14:textId="77777777" w:rsidR="00F277AD" w:rsidRDefault="00F277AD" w:rsidP="00F277AD">
      <w:pPr>
        <w:pStyle w:val="Sinespaciado"/>
      </w:pPr>
    </w:p>
    <w:p w14:paraId="05900FD6" w14:textId="77777777" w:rsidR="00F277AD" w:rsidRDefault="00F277AD" w:rsidP="00F277AD">
      <w:pPr>
        <w:pStyle w:val="Sinespaciado"/>
      </w:pPr>
    </w:p>
    <w:p w14:paraId="07196CCD" w14:textId="77777777" w:rsidR="00F277AD" w:rsidRDefault="00F277AD" w:rsidP="00F277AD">
      <w:pPr>
        <w:pStyle w:val="Sinespaciado"/>
      </w:pPr>
    </w:p>
    <w:p w14:paraId="54FB9B6E" w14:textId="4AAF4498" w:rsidR="00F277AD" w:rsidRDefault="00F277AD" w:rsidP="00F277AD">
      <w:pPr>
        <w:pStyle w:val="Sinespaciado"/>
      </w:pPr>
    </w:p>
    <w:p w14:paraId="6E8CE83B" w14:textId="77777777" w:rsidR="00F277AD" w:rsidRDefault="00F277AD" w:rsidP="00F277AD">
      <w:pPr>
        <w:pStyle w:val="Sinespaciado"/>
      </w:pPr>
    </w:p>
    <w:p w14:paraId="18452BDE" w14:textId="77777777" w:rsidR="00F277AD" w:rsidRDefault="00F277AD" w:rsidP="00F277AD">
      <w:pPr>
        <w:pStyle w:val="Sinespaciado"/>
      </w:pPr>
    </w:p>
    <w:p w14:paraId="017D19FB" w14:textId="77777777" w:rsidR="00F277AD" w:rsidRDefault="00F277AD" w:rsidP="00F277AD">
      <w:pPr>
        <w:pStyle w:val="Sinespaciado"/>
      </w:pPr>
    </w:p>
    <w:p w14:paraId="24311C98" w14:textId="77777777" w:rsidR="00F277AD" w:rsidRDefault="00F277AD" w:rsidP="00F277AD">
      <w:pPr>
        <w:pStyle w:val="Sinespaciado"/>
      </w:pPr>
    </w:p>
    <w:p w14:paraId="4C19C40F" w14:textId="77777777" w:rsidR="00F277AD" w:rsidRDefault="00F277AD" w:rsidP="00F277AD">
      <w:pPr>
        <w:pStyle w:val="Sinespaciado"/>
      </w:pPr>
    </w:p>
    <w:p w14:paraId="2FDF9A0E" w14:textId="3E35049B" w:rsidR="00F277AD" w:rsidRDefault="00F277AD" w:rsidP="00F277AD">
      <w:pPr>
        <w:pStyle w:val="Sinespaciado"/>
      </w:pPr>
    </w:p>
    <w:p w14:paraId="3767B9CF" w14:textId="1DEC72F3" w:rsidR="00F277AD" w:rsidRDefault="00F277AD" w:rsidP="00F277AD">
      <w:pPr>
        <w:pStyle w:val="Sinespaciado"/>
      </w:pPr>
    </w:p>
    <w:p w14:paraId="14240317" w14:textId="540BC876" w:rsidR="00F277AD" w:rsidRDefault="00F277AD" w:rsidP="00F277AD">
      <w:pPr>
        <w:pStyle w:val="Sinespaciado"/>
      </w:pPr>
    </w:p>
    <w:p w14:paraId="791C8803" w14:textId="04EFB4D2" w:rsidR="00F277AD" w:rsidRDefault="00F277AD" w:rsidP="00F277AD">
      <w:pPr>
        <w:pStyle w:val="Sinespaciado"/>
      </w:pPr>
    </w:p>
    <w:p w14:paraId="0E995576" w14:textId="1E0B2FE2" w:rsidR="00F277AD" w:rsidRDefault="00F277AD" w:rsidP="00F277AD">
      <w:pPr>
        <w:pStyle w:val="Sinespaciado"/>
      </w:pPr>
    </w:p>
    <w:p w14:paraId="0D4A3357" w14:textId="77777777" w:rsidR="00F277AD" w:rsidRDefault="00F277AD" w:rsidP="00F277AD">
      <w:pPr>
        <w:pStyle w:val="Sinespaciado"/>
      </w:pPr>
    </w:p>
    <w:p w14:paraId="0CBC24A3" w14:textId="77777777" w:rsidR="00F277AD" w:rsidRDefault="00F277AD" w:rsidP="00F277AD">
      <w:pPr>
        <w:pStyle w:val="Sinespaciado"/>
      </w:pPr>
    </w:p>
    <w:p w14:paraId="3BF28482" w14:textId="77777777" w:rsidR="00F277AD" w:rsidRDefault="00F277AD" w:rsidP="00F277AD">
      <w:pPr>
        <w:pStyle w:val="Sinespaciado"/>
      </w:pPr>
    </w:p>
    <w:p w14:paraId="5BBCDDAC" w14:textId="77777777" w:rsidR="00F277AD" w:rsidRDefault="00F277AD" w:rsidP="00F277AD">
      <w:pPr>
        <w:pStyle w:val="Sinespaciado"/>
      </w:pPr>
    </w:p>
    <w:p w14:paraId="114D790C" w14:textId="77777777" w:rsidR="00F277AD" w:rsidRDefault="00F277AD" w:rsidP="00F277AD">
      <w:pPr>
        <w:pStyle w:val="Sinespaciado"/>
      </w:pPr>
    </w:p>
    <w:p w14:paraId="253A8A01" w14:textId="7F8B5C9E" w:rsidR="00F277AD" w:rsidRDefault="00F277AD" w:rsidP="00F277AD">
      <w:pPr>
        <w:pStyle w:val="Sinespaciado"/>
      </w:pPr>
    </w:p>
    <w:p w14:paraId="40AF6FBA" w14:textId="77777777" w:rsidR="00F277AD" w:rsidRDefault="00F277AD" w:rsidP="00F277AD">
      <w:pPr>
        <w:pStyle w:val="Sinespaciado"/>
      </w:pPr>
    </w:p>
    <w:p w14:paraId="324177A9" w14:textId="77777777" w:rsidR="00F277AD" w:rsidRDefault="00F277AD" w:rsidP="00F277AD">
      <w:pPr>
        <w:pStyle w:val="Sinespaciado"/>
      </w:pPr>
    </w:p>
    <w:p w14:paraId="3553DDF0" w14:textId="77777777" w:rsidR="00F277AD" w:rsidRDefault="00F277AD" w:rsidP="00F277AD">
      <w:pPr>
        <w:pStyle w:val="Sinespaciado"/>
      </w:pPr>
    </w:p>
    <w:p w14:paraId="63227AA2" w14:textId="77777777" w:rsidR="00F277AD" w:rsidRDefault="00F277AD" w:rsidP="00F277AD">
      <w:pPr>
        <w:pStyle w:val="Sinespaciado"/>
      </w:pPr>
    </w:p>
    <w:p w14:paraId="4BD532F8" w14:textId="77777777" w:rsidR="00F277AD" w:rsidRDefault="00F277AD" w:rsidP="00F277AD">
      <w:pPr>
        <w:pStyle w:val="Sinespaciado"/>
      </w:pPr>
    </w:p>
    <w:p w14:paraId="2A241894" w14:textId="77777777" w:rsidR="00F277AD" w:rsidRDefault="00F277AD" w:rsidP="00F277AD">
      <w:pPr>
        <w:pStyle w:val="Sinespaciado"/>
      </w:pPr>
    </w:p>
    <w:p w14:paraId="4DDF7004" w14:textId="646B8DD0" w:rsidR="00F277AD" w:rsidRDefault="00F277AD" w:rsidP="00F277AD">
      <w:pPr>
        <w:pStyle w:val="Sinespaciado"/>
      </w:pPr>
    </w:p>
    <w:p w14:paraId="174B9002" w14:textId="77777777" w:rsidR="00F277AD" w:rsidRDefault="00F277AD" w:rsidP="00F277AD">
      <w:pPr>
        <w:pStyle w:val="Sinespaciado"/>
      </w:pPr>
    </w:p>
    <w:p w14:paraId="628E143F" w14:textId="77777777" w:rsidR="00F277AD" w:rsidRDefault="00F277AD" w:rsidP="00F277AD">
      <w:pPr>
        <w:pStyle w:val="Sinespaciado"/>
      </w:pPr>
    </w:p>
    <w:p w14:paraId="781E52BC" w14:textId="2A863F4E" w:rsidR="00F277AD" w:rsidRDefault="00F277AD" w:rsidP="00F277AD">
      <w:pPr>
        <w:pStyle w:val="Sinespaciado"/>
      </w:pPr>
    </w:p>
    <w:p w14:paraId="725D87A1" w14:textId="77777777" w:rsidR="00F277AD" w:rsidRDefault="00F277AD" w:rsidP="00F277AD">
      <w:pPr>
        <w:pStyle w:val="Sinespaciado"/>
      </w:pPr>
    </w:p>
    <w:p w14:paraId="08E03542" w14:textId="54F51C39" w:rsidR="00F277AD" w:rsidRDefault="00F277AD" w:rsidP="00F277AD">
      <w:pPr>
        <w:pStyle w:val="Sinespaciado"/>
      </w:pPr>
    </w:p>
    <w:p w14:paraId="6644F673" w14:textId="77777777" w:rsidR="0082385F" w:rsidRPr="00BA44A0" w:rsidRDefault="0082385F" w:rsidP="0082385F">
      <w:pPr>
        <w:pStyle w:val="Sinespaciado"/>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Str. Meselor, 156</w:t>
      </w:r>
    </w:p>
    <w:p w14:paraId="7EAF9901" w14:textId="77777777" w:rsidR="0082385F" w:rsidRPr="00BA44A0" w:rsidRDefault="0082385F" w:rsidP="0082385F">
      <w:pPr>
        <w:pStyle w:val="Sinespaciado"/>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010101</w:t>
      </w:r>
      <w:r w:rsidRPr="00BA44A0">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Sinaia</w:t>
      </w:r>
    </w:p>
    <w:p w14:paraId="318DA58A" w14:textId="77777777" w:rsidR="0082385F" w:rsidRPr="00BA44A0" w:rsidRDefault="0082385F" w:rsidP="0082385F">
      <w:pPr>
        <w:pStyle w:val="Sinespaciado"/>
        <w:rPr>
          <w:rFonts w:ascii="Times New Roman" w:hAnsi="Times New Roman" w:cs="Times New Roman"/>
          <w:color w:val="7F7F7F" w:themeColor="text1" w:themeTint="80"/>
          <w:sz w:val="20"/>
          <w:szCs w:val="20"/>
        </w:rPr>
      </w:pPr>
      <w:r w:rsidRPr="00BA44A0">
        <w:rPr>
          <w:rFonts w:ascii="Times New Roman" w:hAnsi="Times New Roman" w:cs="Times New Roman"/>
          <w:color w:val="7F7F7F" w:themeColor="text1" w:themeTint="80"/>
          <w:sz w:val="20"/>
          <w:szCs w:val="20"/>
        </w:rPr>
        <w:t>Tel: +</w:t>
      </w:r>
      <w:r>
        <w:rPr>
          <w:rFonts w:ascii="Times New Roman" w:hAnsi="Times New Roman" w:cs="Times New Roman"/>
          <w:color w:val="7F7F7F" w:themeColor="text1" w:themeTint="80"/>
          <w:sz w:val="20"/>
          <w:szCs w:val="20"/>
        </w:rPr>
        <w:t>40</w:t>
      </w:r>
      <w:r w:rsidRPr="00BA44A0">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700</w:t>
      </w:r>
      <w:r w:rsidRPr="00BA44A0">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000</w:t>
      </w:r>
      <w:r w:rsidRPr="00BA44A0">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000</w:t>
      </w:r>
    </w:p>
    <w:p w14:paraId="22146172" w14:textId="77777777" w:rsidR="0082385F" w:rsidRPr="00272455" w:rsidRDefault="0082385F" w:rsidP="0082385F">
      <w:pPr>
        <w:pStyle w:val="Sinespaciado"/>
        <w:rPr>
          <w:color w:val="7F7F7F" w:themeColor="text1" w:themeTint="80"/>
          <w:sz w:val="20"/>
          <w:szCs w:val="20"/>
        </w:rPr>
      </w:pPr>
      <w:r>
        <w:rPr>
          <w:color w:val="7F7F7F" w:themeColor="text1" w:themeTint="80"/>
          <w:sz w:val="20"/>
          <w:szCs w:val="20"/>
        </w:rPr>
        <w:t>stoica.luna</w:t>
      </w:r>
      <w:r w:rsidRPr="00272455">
        <w:rPr>
          <w:color w:val="7F7F7F" w:themeColor="text1" w:themeTint="80"/>
          <w:sz w:val="20"/>
          <w:szCs w:val="20"/>
        </w:rPr>
        <w:t>@xxxx.com</w:t>
      </w:r>
    </w:p>
    <w:p w14:paraId="4CF1062D" w14:textId="18FDD3CE" w:rsidR="00741D7A" w:rsidRDefault="00741D7A" w:rsidP="00741D7A">
      <w:pPr>
        <w:pStyle w:val="Sinespaciado"/>
      </w:pPr>
    </w:p>
    <w:p w14:paraId="72FEC466" w14:textId="18EB98C8" w:rsidR="00741D7A" w:rsidRDefault="00741D7A" w:rsidP="00741D7A">
      <w:pPr>
        <w:pStyle w:val="Sinespaciado"/>
      </w:pPr>
    </w:p>
    <w:p w14:paraId="261F785D" w14:textId="10E9D9CC" w:rsidR="00F277AD" w:rsidRDefault="00F277AD" w:rsidP="00741D7A">
      <w:pPr>
        <w:pStyle w:val="Sinespaciado"/>
      </w:pPr>
    </w:p>
    <w:p w14:paraId="1E3FBD1A" w14:textId="6A5E6254" w:rsidR="00F277AD" w:rsidRDefault="00F277AD" w:rsidP="00741D7A">
      <w:pPr>
        <w:pStyle w:val="Sinespaciado"/>
      </w:pPr>
    </w:p>
    <w:p w14:paraId="308EA430" w14:textId="59AB5364" w:rsidR="00F277AD" w:rsidRDefault="00F277AD" w:rsidP="00741D7A">
      <w:pPr>
        <w:pStyle w:val="Sinespaciado"/>
      </w:pPr>
    </w:p>
    <w:p w14:paraId="235C0E8B" w14:textId="77777777" w:rsidR="0082385F" w:rsidRPr="001B1729" w:rsidRDefault="0082385F" w:rsidP="0082385F">
      <w:pPr>
        <w:pStyle w:val="Default"/>
        <w:rPr>
          <w:rFonts w:asciiTheme="minorHAnsi" w:hAnsiTheme="minorHAnsi" w:cs="Arial"/>
          <w:b/>
          <w:szCs w:val="22"/>
          <w:lang w:val="es-ES"/>
        </w:rPr>
      </w:pPr>
      <w:r w:rsidRPr="001B1729">
        <w:rPr>
          <w:rFonts w:asciiTheme="minorHAnsi" w:hAnsiTheme="minorHAnsi" w:cs="Arial"/>
          <w:b/>
          <w:szCs w:val="22"/>
          <w:lang w:val="es-ES"/>
        </w:rPr>
        <w:t>FRESSHYPE</w:t>
      </w:r>
    </w:p>
    <w:p w14:paraId="1DA6AF5C" w14:textId="77777777" w:rsidR="0082385F" w:rsidRPr="001B1729" w:rsidRDefault="0082385F" w:rsidP="0082385F">
      <w:pPr>
        <w:pStyle w:val="Default"/>
        <w:rPr>
          <w:rFonts w:asciiTheme="minorHAnsi" w:hAnsiTheme="minorHAnsi" w:cs="Arial"/>
          <w:szCs w:val="22"/>
          <w:lang w:val="es-ES"/>
        </w:rPr>
      </w:pPr>
      <w:r w:rsidRPr="001B1729">
        <w:rPr>
          <w:rFonts w:asciiTheme="minorHAnsi" w:hAnsiTheme="minorHAnsi" w:cs="Arial"/>
          <w:szCs w:val="22"/>
          <w:lang w:val="es-ES"/>
        </w:rPr>
        <w:t>Iancu de Hunedoara, 23-27</w:t>
      </w:r>
    </w:p>
    <w:p w14:paraId="1EA20D21" w14:textId="77777777" w:rsidR="0082385F" w:rsidRPr="001B1729" w:rsidRDefault="0082385F" w:rsidP="0082385F">
      <w:pPr>
        <w:pStyle w:val="Default"/>
        <w:rPr>
          <w:rFonts w:asciiTheme="minorHAnsi" w:hAnsiTheme="minorHAnsi" w:cs="Arial"/>
          <w:szCs w:val="22"/>
          <w:lang w:val="es-ES"/>
        </w:rPr>
      </w:pPr>
      <w:r w:rsidRPr="001B1729">
        <w:rPr>
          <w:rFonts w:asciiTheme="minorHAnsi" w:hAnsiTheme="minorHAnsi" w:cs="Arial"/>
          <w:szCs w:val="22"/>
          <w:lang w:val="es-ES"/>
        </w:rPr>
        <w:t>010101 BUCURESTI</w:t>
      </w:r>
    </w:p>
    <w:p w14:paraId="50F451B2" w14:textId="57772FE2" w:rsidR="00741D7A" w:rsidRPr="00F277AD" w:rsidRDefault="00741D7A" w:rsidP="00741D7A">
      <w:pPr>
        <w:pStyle w:val="Sinespaciado"/>
        <w:rPr>
          <w:sz w:val="20"/>
        </w:rPr>
      </w:pPr>
    </w:p>
    <w:p w14:paraId="733C8881" w14:textId="77777777" w:rsidR="0082385F" w:rsidRPr="00362B7F" w:rsidRDefault="0082385F" w:rsidP="0082385F">
      <w:pPr>
        <w:pStyle w:val="Sinespaciado"/>
        <w:rPr>
          <w:sz w:val="24"/>
        </w:rPr>
      </w:pPr>
      <w:r>
        <w:rPr>
          <w:sz w:val="24"/>
        </w:rPr>
        <w:t>Timisoara</w:t>
      </w:r>
      <w:r w:rsidRPr="00362B7F">
        <w:rPr>
          <w:sz w:val="24"/>
        </w:rPr>
        <w:t xml:space="preserve">, </w:t>
      </w:r>
      <w:r w:rsidRPr="0082385F">
        <w:rPr>
          <w:sz w:val="24"/>
        </w:rPr>
        <w:t>3 martie 2021</w:t>
      </w:r>
    </w:p>
    <w:p w14:paraId="5EEC588C" w14:textId="21C0D6CC" w:rsidR="00741D7A" w:rsidRPr="00F277AD" w:rsidRDefault="00741D7A" w:rsidP="00741D7A">
      <w:pPr>
        <w:pStyle w:val="Sinespaciado"/>
      </w:pPr>
    </w:p>
    <w:p w14:paraId="6189B2E4" w14:textId="77777777" w:rsidR="0082385F" w:rsidRPr="007D4C84" w:rsidRDefault="0082385F" w:rsidP="0082385F">
      <w:pPr>
        <w:pStyle w:val="Sinespaciado"/>
        <w:rPr>
          <w:sz w:val="24"/>
          <w:lang w:val="en-US"/>
        </w:rPr>
      </w:pPr>
      <w:r w:rsidRPr="007D4C84">
        <w:rPr>
          <w:sz w:val="24"/>
          <w:lang w:val="en-US"/>
        </w:rPr>
        <w:t>Stimate Domnule/Doamnă,</w:t>
      </w:r>
    </w:p>
    <w:p w14:paraId="4BFB808C" w14:textId="3EFB158D" w:rsidR="0002016D" w:rsidRPr="00F277AD" w:rsidRDefault="0002016D" w:rsidP="00741D7A">
      <w:pPr>
        <w:pStyle w:val="Sinespaciado"/>
      </w:pPr>
    </w:p>
    <w:p w14:paraId="4C7A723C" w14:textId="7CBD7E30" w:rsidR="0002016D" w:rsidRPr="00F277AD" w:rsidRDefault="0002016D" w:rsidP="0002016D">
      <w:pPr>
        <w:pStyle w:val="Sinespaciado"/>
      </w:pPr>
      <w:r w:rsidRPr="00F277AD">
        <w:t>Quam ob rem ut ii qui superiores sunt submittere se debent in amicitia, sic quodam modo inferiores extollere. Sunt enim quidam qui molestas amicitias faciunt, cum ipsi se contemni putant; quod non fere contingit nisi iis qui etiam contemnendos se arbitrantur; qui hac opinione non modo verbis sed etiam opere levandi sunt.</w:t>
      </w:r>
    </w:p>
    <w:p w14:paraId="107D3A4C" w14:textId="089F9B10" w:rsidR="0002016D" w:rsidRPr="00F277AD" w:rsidRDefault="0002016D" w:rsidP="0002016D">
      <w:pPr>
        <w:pStyle w:val="Sinespaciado"/>
      </w:pPr>
    </w:p>
    <w:p w14:paraId="2F322890" w14:textId="5737C886" w:rsidR="0002016D" w:rsidRPr="00F277AD" w:rsidRDefault="0002016D" w:rsidP="0002016D">
      <w:pPr>
        <w:pStyle w:val="Sinespaciado"/>
      </w:pPr>
      <w:r w:rsidRPr="00F277AD">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causarum legitima silente defensione carnifex rapinarum sequester et obductio capitum et bonorum ubique multatio versabatur per orientales provincias, quas recensere puto nunc oportunum absque Mesopotamia digesta, cum bella Parthica dicerentur, et Aegypto, quam necessario aliud reieci ad tempus.</w:t>
      </w:r>
    </w:p>
    <w:p w14:paraId="324AE392" w14:textId="349A5168" w:rsidR="0002016D" w:rsidRPr="00F277AD" w:rsidRDefault="0002016D" w:rsidP="0002016D">
      <w:pPr>
        <w:pStyle w:val="Sinespaciado"/>
      </w:pPr>
    </w:p>
    <w:p w14:paraId="7E0927E9" w14:textId="4083DB6D" w:rsidR="0002016D" w:rsidRPr="00F277AD" w:rsidRDefault="0002016D" w:rsidP="0002016D">
      <w:pPr>
        <w:pStyle w:val="Sinespaciado"/>
        <w:rPr>
          <w:lang w:val="en-US"/>
        </w:rPr>
      </w:pPr>
      <w:r w:rsidRPr="00F277AD">
        <w:rPr>
          <w:lang w:val="en-US"/>
        </w:rPr>
        <w:t>Sed quid est quod in hac causa maxime homines admirentur et reprehendant meum consilium, cum ego idem antea multa decreverim, que magis ad hominis dignitatem quam ad rei publicae necessitatem pertinerent? Supplicationem quindecim dierum decrevi sententia mea. Rei publicae satis erat tot dierum quot C. Mario ; dis immortalibus non erat exigua</w:t>
      </w:r>
      <w:r w:rsidR="008D192C" w:rsidRPr="00F277AD">
        <w:rPr>
          <w:lang w:val="en-US"/>
        </w:rPr>
        <w:t>.</w:t>
      </w:r>
    </w:p>
    <w:p w14:paraId="404D079C" w14:textId="22A77534" w:rsidR="0002016D" w:rsidRPr="00F277AD" w:rsidRDefault="0002016D" w:rsidP="0002016D">
      <w:pPr>
        <w:pStyle w:val="Sinespaciado"/>
        <w:rPr>
          <w:lang w:val="en-US"/>
        </w:rPr>
      </w:pPr>
    </w:p>
    <w:p w14:paraId="6629D026" w14:textId="77777777" w:rsidR="0002016D" w:rsidRPr="00F277AD" w:rsidRDefault="0002016D" w:rsidP="0002016D">
      <w:pPr>
        <w:pStyle w:val="Sinespaciado"/>
        <w:rPr>
          <w:lang w:val="fr-FR"/>
        </w:rPr>
      </w:pPr>
      <w:r w:rsidRPr="00F277AD">
        <w:rPr>
          <w:lang w:val="fr-FR"/>
        </w:rPr>
        <w:t>Haec igitur Epicuri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77777777" w:rsidR="0002016D" w:rsidRPr="00F277AD" w:rsidRDefault="0002016D" w:rsidP="0002016D">
      <w:pPr>
        <w:pStyle w:val="Sinespaciado"/>
        <w:rPr>
          <w:lang w:val="fr-FR"/>
        </w:rPr>
      </w:pPr>
    </w:p>
    <w:p w14:paraId="396314C2" w14:textId="5555B1BE" w:rsidR="00741D7A" w:rsidRPr="00F277AD" w:rsidRDefault="0002016D" w:rsidP="00AD0B29">
      <w:pPr>
        <w:pStyle w:val="Sinespaciado"/>
        <w:rPr>
          <w:lang w:val="fr-FR"/>
        </w:rPr>
      </w:pPr>
      <w:r w:rsidRPr="00F277AD">
        <w:rPr>
          <w:lang w:val="fr-FR"/>
        </w:rPr>
        <w:t>Altera sententia est, quae definit amicitiam paribus officiis ac voluntatibus. Hoc quidem est nimis exigue et exiliter ad calculos vocare amicitiam.</w:t>
      </w:r>
    </w:p>
    <w:p w14:paraId="5390BA89" w14:textId="725104EA" w:rsidR="00AD0B29" w:rsidRPr="00F277AD" w:rsidRDefault="00AD0B29" w:rsidP="00AD0B29">
      <w:pPr>
        <w:pStyle w:val="Sinespaciado"/>
        <w:rPr>
          <w:lang w:val="fr-FR"/>
        </w:rPr>
      </w:pPr>
    </w:p>
    <w:p w14:paraId="4172315D" w14:textId="77777777" w:rsidR="0082385F" w:rsidRPr="00D97E54" w:rsidRDefault="0082385F" w:rsidP="0082385F">
      <w:pPr>
        <w:pStyle w:val="Sinespaciado"/>
        <w:rPr>
          <w:sz w:val="24"/>
          <w:lang w:val="fr-FR"/>
        </w:rPr>
      </w:pPr>
      <w:r>
        <w:rPr>
          <w:sz w:val="24"/>
          <w:lang w:val="fr-FR"/>
        </w:rPr>
        <w:t xml:space="preserve">Cu </w:t>
      </w:r>
      <w:r w:rsidRPr="008E2515">
        <w:rPr>
          <w:sz w:val="24"/>
          <w:lang w:val="fr-FR"/>
        </w:rPr>
        <w:t>deosebită</w:t>
      </w:r>
      <w:r>
        <w:rPr>
          <w:sz w:val="24"/>
          <w:lang w:val="fr-FR"/>
        </w:rPr>
        <w:t xml:space="preserve"> </w:t>
      </w:r>
      <w:r w:rsidRPr="008E2515">
        <w:rPr>
          <w:sz w:val="24"/>
          <w:lang w:val="fr-FR"/>
        </w:rPr>
        <w:t>considerație</w:t>
      </w:r>
      <w:r w:rsidRPr="00D97E54">
        <w:rPr>
          <w:sz w:val="24"/>
          <w:lang w:val="fr-FR"/>
        </w:rPr>
        <w:t>,</w:t>
      </w:r>
    </w:p>
    <w:p w14:paraId="54DC84DD" w14:textId="77777777" w:rsidR="0082385F" w:rsidRPr="00362B7F" w:rsidRDefault="0082385F" w:rsidP="0082385F">
      <w:pPr>
        <w:pStyle w:val="Sinespaciado"/>
        <w:rPr>
          <w:sz w:val="24"/>
          <w:lang w:val="fr-FR"/>
        </w:rPr>
      </w:pPr>
      <w:r>
        <w:rPr>
          <w:sz w:val="24"/>
          <w:lang w:val="fr-FR"/>
        </w:rPr>
        <w:t>Emil</w:t>
      </w:r>
    </w:p>
    <w:p w14:paraId="69B72606" w14:textId="0FA4D9A6" w:rsidR="00332B2B" w:rsidRPr="00AD0B29" w:rsidRDefault="0082385F" w:rsidP="00332B2B">
      <w:pPr>
        <w:pStyle w:val="Sinespaciado"/>
        <w:rPr>
          <w:lang w:val="en-US"/>
        </w:rPr>
      </w:pPr>
      <w:r w:rsidRPr="00AD0B29">
        <w:rPr>
          <w:noProof/>
          <w:lang w:val="en-US"/>
        </w:rPr>
        <w:lastRenderedPageBreak/>
        <mc:AlternateContent>
          <mc:Choice Requires="wps">
            <w:drawing>
              <wp:anchor distT="45720" distB="45720" distL="114300" distR="114300" simplePos="0" relativeHeight="251670528" behindDoc="0" locked="0" layoutInCell="1" allowOverlap="1" wp14:anchorId="07AF1CE3" wp14:editId="63F3E85C">
                <wp:simplePos x="0" y="0"/>
                <wp:positionH relativeFrom="margin">
                  <wp:posOffset>0</wp:posOffset>
                </wp:positionH>
                <wp:positionV relativeFrom="paragraph">
                  <wp:posOffset>2706370</wp:posOffset>
                </wp:positionV>
                <wp:extent cx="6170295" cy="2571750"/>
                <wp:effectExtent l="19050" t="19050" r="40005"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571750"/>
                        </a:xfrm>
                        <a:prstGeom prst="roundRect">
                          <a:avLst/>
                        </a:prstGeom>
                        <a:solidFill>
                          <a:srgbClr val="FFFFFF"/>
                        </a:solidFill>
                        <a:ln w="57150">
                          <a:solidFill>
                            <a:schemeClr val="accent2">
                              <a:lumMod val="40000"/>
                              <a:lumOff val="60000"/>
                            </a:schemeClr>
                          </a:solidFill>
                          <a:miter lim="800000"/>
                          <a:headEnd/>
                          <a:tailEnd/>
                        </a:ln>
                      </wps:spPr>
                      <wps:txbx>
                        <w:txbxContent>
                          <w:p w14:paraId="1DC5CA58" w14:textId="77777777" w:rsidR="0082385F"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Pr>
                                <w:rFonts w:ascii="Calibri" w:eastAsiaTheme="minorHAnsi" w:hAnsi="Calibri" w:cs="Courier New"/>
                                <w:b/>
                                <w:color w:val="212121"/>
                                <w:sz w:val="28"/>
                                <w:szCs w:val="28"/>
                                <w:lang w:val="es-ES" w:eastAsia="es-ES_tradnl"/>
                              </w:rPr>
                              <w:t>drepturile de autor:</w:t>
                            </w:r>
                          </w:p>
                          <w:p w14:paraId="47F05AF3" w14:textId="77777777" w:rsidR="0082385F" w:rsidRPr="001714FC"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Pr="007B7603">
                              <w:rPr>
                                <w:rFonts w:ascii="Calibri" w:eastAsiaTheme="minorHAnsi" w:hAnsi="Calibri" w:cs="Courier New"/>
                                <w:b/>
                                <w:color w:val="212121"/>
                                <w:sz w:val="28"/>
                                <w:szCs w:val="28"/>
                                <w:highlight w:val="yellow"/>
                                <w:lang w:val="en-US" w:eastAsia="es-ES_tradnl"/>
                              </w:rPr>
                              <w:t>(Vă rugăm să citiți acest mesaj)</w:t>
                            </w:r>
                          </w:p>
                          <w:p w14:paraId="6ADDF2F8" w14:textId="77777777" w:rsidR="0082385F" w:rsidRPr="001714FC"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5FBEF400" w14:textId="77777777" w:rsidR="0082385F" w:rsidRPr="000C5714"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r w:rsidRPr="000C5714">
                              <w:rPr>
                                <w:rFonts w:ascii="Calibri" w:eastAsiaTheme="minorHAnsi" w:hAnsi="Calibri" w:cs="Courier New"/>
                                <w:color w:val="212121"/>
                                <w:sz w:val="22"/>
                                <w:szCs w:val="20"/>
                                <w:lang w:val="en-US" w:eastAsia="es-ES_tradnl"/>
                              </w:rPr>
                              <w:t xml:space="preserve">Această scrisoare de intenție gratuită este </w:t>
                            </w:r>
                            <w:r w:rsidRPr="00373AAC">
                              <w:rPr>
                                <w:rFonts w:ascii="Calibri" w:eastAsiaTheme="minorHAnsi" w:hAnsi="Calibri" w:cs="Courier New"/>
                                <w:bCs/>
                                <w:color w:val="212121"/>
                                <w:sz w:val="22"/>
                                <w:szCs w:val="20"/>
                                <w:lang w:val="en-US" w:eastAsia="es-ES_tradnl"/>
                              </w:rPr>
                              <w:t>î</w:t>
                            </w:r>
                            <w:r>
                              <w:rPr>
                                <w:rFonts w:ascii="Calibri" w:eastAsiaTheme="minorHAnsi" w:hAnsi="Calibri" w:cs="Courier New"/>
                                <w:color w:val="212121"/>
                                <w:sz w:val="22"/>
                                <w:szCs w:val="20"/>
                                <w:lang w:val="en-US" w:eastAsia="es-ES_tradnl"/>
                              </w:rPr>
                              <w:t xml:space="preserve">n </w:t>
                            </w:r>
                            <w:r w:rsidRPr="000C5714">
                              <w:rPr>
                                <w:rFonts w:ascii="Calibri" w:eastAsiaTheme="minorHAnsi" w:hAnsi="Calibri" w:cs="Courier New"/>
                                <w:color w:val="212121"/>
                                <w:sz w:val="22"/>
                                <w:szCs w:val="20"/>
                                <w:lang w:val="en-US" w:eastAsia="es-ES_tradnl"/>
                              </w:rPr>
                              <w:t xml:space="preserve">proprietatea </w:t>
                            </w:r>
                            <w:r>
                              <w:rPr>
                                <w:rFonts w:ascii="Calibri" w:eastAsiaTheme="minorHAnsi" w:hAnsi="Calibri" w:cs="Courier New"/>
                                <w:color w:val="212121"/>
                                <w:sz w:val="22"/>
                                <w:szCs w:val="20"/>
                                <w:lang w:val="en-US" w:eastAsia="es-ES_tradnl"/>
                              </w:rPr>
                              <w:t xml:space="preserve">lui </w:t>
                            </w:r>
                            <w:r w:rsidRPr="000C5714">
                              <w:rPr>
                                <w:rFonts w:ascii="Calibri" w:eastAsiaTheme="minorHAnsi" w:hAnsi="Calibri" w:cs="Courier New"/>
                                <w:color w:val="212121"/>
                                <w:sz w:val="22"/>
                                <w:szCs w:val="20"/>
                                <w:lang w:val="en-US" w:eastAsia="es-ES_tradnl"/>
                              </w:rPr>
                              <w:t>SCRISO</w:t>
                            </w:r>
                            <w:r>
                              <w:rPr>
                                <w:rFonts w:ascii="Calibri" w:eastAsiaTheme="minorHAnsi" w:hAnsi="Calibri" w:cs="Courier New"/>
                                <w:color w:val="212121"/>
                                <w:sz w:val="22"/>
                                <w:szCs w:val="20"/>
                                <w:lang w:val="en-US" w:eastAsia="es-ES_tradnl"/>
                              </w:rPr>
                              <w:t>ARE</w:t>
                            </w:r>
                            <w:r w:rsidRPr="000C5714">
                              <w:rPr>
                                <w:rFonts w:ascii="Calibri" w:eastAsiaTheme="minorHAnsi" w:hAnsi="Calibri" w:cs="Courier New"/>
                                <w:color w:val="212121"/>
                                <w:sz w:val="22"/>
                                <w:szCs w:val="20"/>
                                <w:lang w:val="en-US" w:eastAsia="es-ES_tradnl"/>
                              </w:rPr>
                              <w:t xml:space="preserve">.NET. Puteți să o descărcați și să o modificați fără nicio problemă, atât timp cât este </w:t>
                            </w:r>
                            <w:r w:rsidRPr="000C5714">
                              <w:rPr>
                                <w:rFonts w:ascii="Calibri" w:eastAsiaTheme="minorHAnsi" w:hAnsi="Calibri" w:cs="Courier New"/>
                                <w:b/>
                                <w:color w:val="212121"/>
                                <w:sz w:val="22"/>
                                <w:szCs w:val="20"/>
                                <w:lang w:val="en-US" w:eastAsia="es-ES_tradnl"/>
                              </w:rPr>
                              <w:t>pentru uz personal</w:t>
                            </w:r>
                            <w:r w:rsidRPr="000C5714">
                              <w:rPr>
                                <w:rFonts w:ascii="Calibri" w:eastAsiaTheme="minorHAnsi" w:hAnsi="Calibri" w:cs="Courier New"/>
                                <w:color w:val="212121"/>
                                <w:sz w:val="22"/>
                                <w:szCs w:val="20"/>
                                <w:lang w:val="en-US" w:eastAsia="es-ES_tradnl"/>
                              </w:rPr>
                              <w:t>.</w:t>
                            </w:r>
                          </w:p>
                          <w:p w14:paraId="3BA39105" w14:textId="77777777" w:rsidR="0082385F" w:rsidRPr="000C5714"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0CFF51AC" w14:textId="77777777" w:rsidR="0082385F" w:rsidRPr="00946753"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39ECF9B1" w14:textId="77777777" w:rsidR="0082385F" w:rsidRPr="00946753"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5333DCB5" w14:textId="77777777" w:rsidR="0082385F"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5" w:history="1">
                              <w:r w:rsidRPr="006D187F">
                                <w:rPr>
                                  <w:rStyle w:val="Hipervnculo"/>
                                  <w:rFonts w:ascii="Calibri" w:eastAsiaTheme="minorHAnsi" w:hAnsi="Calibri" w:cs="Courier New"/>
                                  <w:sz w:val="22"/>
                                  <w:szCs w:val="20"/>
                                  <w:lang w:val="es-ES" w:eastAsia="es-ES_tradnl"/>
                                </w:rPr>
                                <w:t>info@scrisoare.net</w:t>
                              </w:r>
                            </w:hyperlink>
                          </w:p>
                          <w:p w14:paraId="07A6EAB1" w14:textId="77777777" w:rsidR="0082385F" w:rsidRPr="00946753"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29864119" w14:textId="77777777" w:rsidR="0082385F" w:rsidRPr="002E2441" w:rsidRDefault="0082385F" w:rsidP="0082385F">
                            <w:pPr>
                              <w:rPr>
                                <w:rFonts w:asciiTheme="minorHAnsi" w:hAnsiTheme="minorHAnsi" w:cstheme="minorHAnsi"/>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7AF1CE3" id="Text Box 2" o:spid="_x0000_s1026" style="position:absolute;margin-left:0;margin-top:213.1pt;width:485.85pt;height:20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" strokecolor="#f7caac [1301]" strokeweight="4.5pt">
                <v:stroke joinstyle="miter"/>
                <v:textbox>
                  <w:txbxContent>
                    <w:p w14:paraId="1DC5CA58" w14:textId="77777777" w:rsidR="0082385F"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Pr>
                          <w:rFonts w:ascii="Calibri" w:eastAsiaTheme="minorHAnsi" w:hAnsi="Calibri" w:cs="Courier New"/>
                          <w:b/>
                          <w:color w:val="212121"/>
                          <w:sz w:val="28"/>
                          <w:szCs w:val="28"/>
                          <w:lang w:val="es-ES" w:eastAsia="es-ES_tradnl"/>
                        </w:rPr>
                        <w:t>drepturile de autor:</w:t>
                      </w:r>
                    </w:p>
                    <w:p w14:paraId="47F05AF3" w14:textId="77777777" w:rsidR="0082385F" w:rsidRPr="001714FC"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Pr="007B7603">
                        <w:rPr>
                          <w:rFonts w:ascii="Calibri" w:eastAsiaTheme="minorHAnsi" w:hAnsi="Calibri" w:cs="Courier New"/>
                          <w:b/>
                          <w:color w:val="212121"/>
                          <w:sz w:val="28"/>
                          <w:szCs w:val="28"/>
                          <w:highlight w:val="yellow"/>
                          <w:lang w:val="en-US" w:eastAsia="es-ES_tradnl"/>
                        </w:rPr>
                        <w:t>(Vă rugăm să citiți acest mesaj)</w:t>
                      </w:r>
                    </w:p>
                    <w:p w14:paraId="6ADDF2F8" w14:textId="77777777" w:rsidR="0082385F" w:rsidRPr="001714FC"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5FBEF400" w14:textId="77777777" w:rsidR="0082385F" w:rsidRPr="000C5714"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r w:rsidRPr="000C5714">
                        <w:rPr>
                          <w:rFonts w:ascii="Calibri" w:eastAsiaTheme="minorHAnsi" w:hAnsi="Calibri" w:cs="Courier New"/>
                          <w:color w:val="212121"/>
                          <w:sz w:val="22"/>
                          <w:szCs w:val="20"/>
                          <w:lang w:val="en-US" w:eastAsia="es-ES_tradnl"/>
                        </w:rPr>
                        <w:t xml:space="preserve">Această scrisoare de intenție gratuită este </w:t>
                      </w:r>
                      <w:r w:rsidRPr="00373AAC">
                        <w:rPr>
                          <w:rFonts w:ascii="Calibri" w:eastAsiaTheme="minorHAnsi" w:hAnsi="Calibri" w:cs="Courier New"/>
                          <w:bCs/>
                          <w:color w:val="212121"/>
                          <w:sz w:val="22"/>
                          <w:szCs w:val="20"/>
                          <w:lang w:val="en-US" w:eastAsia="es-ES_tradnl"/>
                        </w:rPr>
                        <w:t>î</w:t>
                      </w:r>
                      <w:r>
                        <w:rPr>
                          <w:rFonts w:ascii="Calibri" w:eastAsiaTheme="minorHAnsi" w:hAnsi="Calibri" w:cs="Courier New"/>
                          <w:color w:val="212121"/>
                          <w:sz w:val="22"/>
                          <w:szCs w:val="20"/>
                          <w:lang w:val="en-US" w:eastAsia="es-ES_tradnl"/>
                        </w:rPr>
                        <w:t xml:space="preserve">n </w:t>
                      </w:r>
                      <w:r w:rsidRPr="000C5714">
                        <w:rPr>
                          <w:rFonts w:ascii="Calibri" w:eastAsiaTheme="minorHAnsi" w:hAnsi="Calibri" w:cs="Courier New"/>
                          <w:color w:val="212121"/>
                          <w:sz w:val="22"/>
                          <w:szCs w:val="20"/>
                          <w:lang w:val="en-US" w:eastAsia="es-ES_tradnl"/>
                        </w:rPr>
                        <w:t xml:space="preserve">proprietatea </w:t>
                      </w:r>
                      <w:r>
                        <w:rPr>
                          <w:rFonts w:ascii="Calibri" w:eastAsiaTheme="minorHAnsi" w:hAnsi="Calibri" w:cs="Courier New"/>
                          <w:color w:val="212121"/>
                          <w:sz w:val="22"/>
                          <w:szCs w:val="20"/>
                          <w:lang w:val="en-US" w:eastAsia="es-ES_tradnl"/>
                        </w:rPr>
                        <w:t xml:space="preserve">lui </w:t>
                      </w:r>
                      <w:r w:rsidRPr="000C5714">
                        <w:rPr>
                          <w:rFonts w:ascii="Calibri" w:eastAsiaTheme="minorHAnsi" w:hAnsi="Calibri" w:cs="Courier New"/>
                          <w:color w:val="212121"/>
                          <w:sz w:val="22"/>
                          <w:szCs w:val="20"/>
                          <w:lang w:val="en-US" w:eastAsia="es-ES_tradnl"/>
                        </w:rPr>
                        <w:t>SCRISO</w:t>
                      </w:r>
                      <w:r>
                        <w:rPr>
                          <w:rFonts w:ascii="Calibri" w:eastAsiaTheme="minorHAnsi" w:hAnsi="Calibri" w:cs="Courier New"/>
                          <w:color w:val="212121"/>
                          <w:sz w:val="22"/>
                          <w:szCs w:val="20"/>
                          <w:lang w:val="en-US" w:eastAsia="es-ES_tradnl"/>
                        </w:rPr>
                        <w:t>ARE</w:t>
                      </w:r>
                      <w:r w:rsidRPr="000C5714">
                        <w:rPr>
                          <w:rFonts w:ascii="Calibri" w:eastAsiaTheme="minorHAnsi" w:hAnsi="Calibri" w:cs="Courier New"/>
                          <w:color w:val="212121"/>
                          <w:sz w:val="22"/>
                          <w:szCs w:val="20"/>
                          <w:lang w:val="en-US" w:eastAsia="es-ES_tradnl"/>
                        </w:rPr>
                        <w:t xml:space="preserve">.NET. Puteți să o descărcați și să o modificați fără nicio problemă, atât timp cât este </w:t>
                      </w:r>
                      <w:r w:rsidRPr="000C5714">
                        <w:rPr>
                          <w:rFonts w:ascii="Calibri" w:eastAsiaTheme="minorHAnsi" w:hAnsi="Calibri" w:cs="Courier New"/>
                          <w:b/>
                          <w:color w:val="212121"/>
                          <w:sz w:val="22"/>
                          <w:szCs w:val="20"/>
                          <w:lang w:val="en-US" w:eastAsia="es-ES_tradnl"/>
                        </w:rPr>
                        <w:t>pentru uz personal</w:t>
                      </w:r>
                      <w:r w:rsidRPr="000C5714">
                        <w:rPr>
                          <w:rFonts w:ascii="Calibri" w:eastAsiaTheme="minorHAnsi" w:hAnsi="Calibri" w:cs="Courier New"/>
                          <w:color w:val="212121"/>
                          <w:sz w:val="22"/>
                          <w:szCs w:val="20"/>
                          <w:lang w:val="en-US" w:eastAsia="es-ES_tradnl"/>
                        </w:rPr>
                        <w:t>.</w:t>
                      </w:r>
                    </w:p>
                    <w:p w14:paraId="3BA39105" w14:textId="77777777" w:rsidR="0082385F" w:rsidRPr="000C5714"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0CFF51AC" w14:textId="77777777" w:rsidR="0082385F" w:rsidRPr="00946753"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39ECF9B1" w14:textId="77777777" w:rsidR="0082385F" w:rsidRPr="00946753"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5333DCB5" w14:textId="77777777" w:rsidR="0082385F"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6" w:history="1">
                        <w:r w:rsidRPr="006D187F">
                          <w:rPr>
                            <w:rStyle w:val="Hipervnculo"/>
                            <w:rFonts w:ascii="Calibri" w:eastAsiaTheme="minorHAnsi" w:hAnsi="Calibri" w:cs="Courier New"/>
                            <w:sz w:val="22"/>
                            <w:szCs w:val="20"/>
                            <w:lang w:val="es-ES" w:eastAsia="es-ES_tradnl"/>
                          </w:rPr>
                          <w:t>info@scrisoare.net</w:t>
                        </w:r>
                      </w:hyperlink>
                    </w:p>
                    <w:p w14:paraId="07A6EAB1" w14:textId="77777777" w:rsidR="0082385F" w:rsidRPr="00946753" w:rsidRDefault="0082385F" w:rsidP="00823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29864119" w14:textId="77777777" w:rsidR="0082385F" w:rsidRPr="002E2441" w:rsidRDefault="0082385F" w:rsidP="0082385F">
                      <w:pPr>
                        <w:rPr>
                          <w:rFonts w:asciiTheme="minorHAnsi" w:hAnsiTheme="minorHAnsi" w:cstheme="minorHAnsi"/>
                          <w:lang w:val="es-ES"/>
                        </w:rPr>
                      </w:pPr>
                    </w:p>
                  </w:txbxContent>
                </v:textbox>
                <w10:wrap type="square" anchorx="margin"/>
              </v:roundrect>
            </w:pict>
          </mc:Fallback>
        </mc:AlternateContent>
      </w:r>
    </w:p>
    <w:sectPr w:rsidR="00332B2B" w:rsidRPr="00AD0B29" w:rsidSect="007B30E9">
      <w:pgSz w:w="11906" w:h="16838"/>
      <w:pgMar w:top="1440" w:right="1080" w:bottom="1440" w:left="1080" w:header="709" w:footer="709" w:gutter="0"/>
      <w:cols w:num="2" w:space="708" w:equalWidth="0">
        <w:col w:w="2776" w:space="708"/>
        <w:col w:w="62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0F7EDF"/>
    <w:rsid w:val="001F136C"/>
    <w:rsid w:val="00281835"/>
    <w:rsid w:val="00332B2B"/>
    <w:rsid w:val="00353C53"/>
    <w:rsid w:val="00357A56"/>
    <w:rsid w:val="003F581B"/>
    <w:rsid w:val="005D01ED"/>
    <w:rsid w:val="00722FB2"/>
    <w:rsid w:val="00741D7A"/>
    <w:rsid w:val="00774E84"/>
    <w:rsid w:val="007A1445"/>
    <w:rsid w:val="007B30E9"/>
    <w:rsid w:val="0082385F"/>
    <w:rsid w:val="008D192C"/>
    <w:rsid w:val="00937FE1"/>
    <w:rsid w:val="00AD0B29"/>
    <w:rsid w:val="00D16C35"/>
    <w:rsid w:val="00D97E54"/>
    <w:rsid w:val="00F277AD"/>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0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crisoare.net" TargetMode="External"/><Relationship Id="rId5" Type="http://schemas.openxmlformats.org/officeDocument/2006/relationships/hyperlink" Target="mailto:info@scrisoare.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86FB-23BC-46E5-BC11-2513C35E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303</Words>
  <Characters>1728</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RamonDELL</dc:creator>
  <cp:keywords/>
  <dc:description/>
  <cp:lastModifiedBy>Ramon Lopez</cp:lastModifiedBy>
  <cp:revision>3</cp:revision>
  <dcterms:created xsi:type="dcterms:W3CDTF">2022-01-30T22:59:00Z</dcterms:created>
  <dcterms:modified xsi:type="dcterms:W3CDTF">2022-01-30T23:04:00Z</dcterms:modified>
</cp:coreProperties>
</file>